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253" w:rsidRDefault="00DA28D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AnEXO 4</w:t>
      </w:r>
      <w:r w:rsidR="0056775D">
        <w:rPr>
          <w:rFonts w:ascii="Times New Roman" w:hAnsi="Times New Roman" w:cs="Times New Roman"/>
          <w:b/>
          <w:caps/>
          <w:sz w:val="24"/>
          <w:szCs w:val="24"/>
        </w:rPr>
        <w:t xml:space="preserve"> – LOCAIS DE PRESTAÇÃO DE SERVIÇO</w:t>
      </w:r>
    </w:p>
    <w:p w:rsidR="00EA1253" w:rsidRDefault="008727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147 Postos – APA 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</w:p>
    <w:p w:rsidR="00EA1253" w:rsidRDefault="0056775D">
      <w:pPr>
        <w:tabs>
          <w:tab w:val="left" w:pos="50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A1253" w:rsidRPr="00F80F1C" w:rsidRDefault="005677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0F1C">
        <w:rPr>
          <w:rFonts w:ascii="Times New Roman" w:hAnsi="Times New Roman" w:cs="Times New Roman"/>
          <w:sz w:val="20"/>
          <w:szCs w:val="20"/>
        </w:rPr>
        <w:t xml:space="preserve">Processo: </w:t>
      </w:r>
      <w:r w:rsidR="00415AEC" w:rsidRPr="00415AEC">
        <w:rPr>
          <w:rFonts w:ascii="Times New Roman" w:hAnsi="Times New Roman" w:cs="Times New Roman"/>
          <w:bCs/>
          <w:sz w:val="20"/>
          <w:szCs w:val="20"/>
        </w:rPr>
        <w:t>10280-724.432/2024-40</w:t>
      </w:r>
    </w:p>
    <w:p w:rsidR="00EA1253" w:rsidRPr="00F80F1C" w:rsidRDefault="005677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0F1C">
        <w:rPr>
          <w:rFonts w:ascii="Times New Roman" w:hAnsi="Times New Roman" w:cs="Times New Roman"/>
          <w:sz w:val="20"/>
          <w:szCs w:val="20"/>
        </w:rPr>
        <w:t>Classificação: Documento público de livre acesso</w:t>
      </w:r>
    </w:p>
    <w:p w:rsidR="00EA1253" w:rsidRDefault="00EA1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1C1" w:rsidRDefault="001F0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1C1" w:rsidRDefault="001F0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1253" w:rsidRDefault="00EA12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94E" w:rsidRPr="0004494E" w:rsidRDefault="003F5CAF" w:rsidP="0004494E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GRUPO </w:t>
      </w:r>
      <w:r w:rsidR="0004494E" w:rsidRPr="0004494E">
        <w:rPr>
          <w:rFonts w:ascii="Times New Roman" w:hAnsi="Times New Roman" w:cs="Times New Roman"/>
          <w:b/>
          <w:sz w:val="28"/>
          <w:szCs w:val="28"/>
        </w:rPr>
        <w:t>1 – PARÁ</w:t>
      </w:r>
    </w:p>
    <w:p w:rsidR="0004494E" w:rsidRPr="0004494E" w:rsidRDefault="0004494E" w:rsidP="0004494E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4494E">
        <w:rPr>
          <w:rFonts w:ascii="Times New Roman" w:hAnsi="Times New Roman" w:cs="Times New Roman"/>
          <w:sz w:val="28"/>
          <w:szCs w:val="28"/>
        </w:rPr>
        <w:t>SRRF02</w:t>
      </w:r>
      <w:r w:rsidR="00342E63">
        <w:rPr>
          <w:rFonts w:ascii="Times New Roman" w:hAnsi="Times New Roman" w:cs="Times New Roman"/>
          <w:sz w:val="28"/>
          <w:szCs w:val="28"/>
        </w:rPr>
        <w:t>.</w:t>
      </w:r>
      <w:r w:rsidRPr="0004494E">
        <w:rPr>
          <w:rFonts w:ascii="Times New Roman" w:hAnsi="Times New Roman" w:cs="Times New Roman"/>
          <w:sz w:val="28"/>
          <w:szCs w:val="28"/>
        </w:rPr>
        <w:t xml:space="preserve"> Travessa Rui Barbosa, Nº 1039, 5º andar, Reduto, Belém/PA</w:t>
      </w:r>
    </w:p>
    <w:p w:rsidR="0004494E" w:rsidRPr="0004494E" w:rsidRDefault="0004494E" w:rsidP="0004494E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4494E">
        <w:rPr>
          <w:rFonts w:ascii="Times New Roman" w:hAnsi="Times New Roman" w:cs="Times New Roman"/>
          <w:sz w:val="28"/>
          <w:szCs w:val="28"/>
        </w:rPr>
        <w:t>DRJ02</w:t>
      </w:r>
      <w:r w:rsidR="00342E63">
        <w:rPr>
          <w:rFonts w:ascii="Times New Roman" w:hAnsi="Times New Roman" w:cs="Times New Roman"/>
          <w:sz w:val="28"/>
          <w:szCs w:val="28"/>
        </w:rPr>
        <w:t>.</w:t>
      </w:r>
      <w:r w:rsidRPr="0004494E">
        <w:rPr>
          <w:rFonts w:ascii="Times New Roman" w:hAnsi="Times New Roman" w:cs="Times New Roman"/>
          <w:sz w:val="28"/>
          <w:szCs w:val="28"/>
        </w:rPr>
        <w:t xml:space="preserve"> Trav. Dom Romualdo de Seixas, Nº 1560 - </w:t>
      </w:r>
      <w:proofErr w:type="spellStart"/>
      <w:r w:rsidRPr="0004494E">
        <w:rPr>
          <w:rFonts w:ascii="Times New Roman" w:hAnsi="Times New Roman" w:cs="Times New Roman"/>
          <w:sz w:val="28"/>
          <w:szCs w:val="28"/>
        </w:rPr>
        <w:t>Ed.Connext</w:t>
      </w:r>
      <w:proofErr w:type="spellEnd"/>
      <w:r w:rsidRPr="0004494E">
        <w:rPr>
          <w:rFonts w:ascii="Times New Roman" w:hAnsi="Times New Roman" w:cs="Times New Roman"/>
          <w:sz w:val="28"/>
          <w:szCs w:val="28"/>
        </w:rPr>
        <w:t xml:space="preserve"> - 2º nível - sala 10, Umarizal, Belém/PA </w:t>
      </w:r>
    </w:p>
    <w:p w:rsidR="0004494E" w:rsidRPr="0004494E" w:rsidRDefault="0004494E" w:rsidP="0004494E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4494E">
        <w:rPr>
          <w:rFonts w:ascii="Times New Roman" w:hAnsi="Times New Roman" w:cs="Times New Roman"/>
          <w:sz w:val="28"/>
          <w:szCs w:val="28"/>
        </w:rPr>
        <w:t>ESPEI02</w:t>
      </w:r>
      <w:r w:rsidR="00342E63">
        <w:rPr>
          <w:rFonts w:ascii="Times New Roman" w:hAnsi="Times New Roman" w:cs="Times New Roman"/>
          <w:sz w:val="28"/>
          <w:szCs w:val="28"/>
        </w:rPr>
        <w:t>.</w:t>
      </w:r>
      <w:r w:rsidRPr="0004494E">
        <w:rPr>
          <w:rFonts w:ascii="Times New Roman" w:hAnsi="Times New Roman" w:cs="Times New Roman"/>
          <w:sz w:val="28"/>
          <w:szCs w:val="28"/>
        </w:rPr>
        <w:t xml:space="preserve"> Av. Senador Lemos, 791, 12º andar, Umarizal, Belém/PA</w:t>
      </w:r>
    </w:p>
    <w:p w:rsidR="0004494E" w:rsidRPr="0004494E" w:rsidRDefault="0004494E" w:rsidP="0004494E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4494E">
        <w:rPr>
          <w:rFonts w:ascii="Times New Roman" w:hAnsi="Times New Roman" w:cs="Times New Roman"/>
          <w:sz w:val="28"/>
          <w:szCs w:val="28"/>
        </w:rPr>
        <w:t>ESCOR02</w:t>
      </w:r>
      <w:r w:rsidR="00342E63">
        <w:rPr>
          <w:rFonts w:ascii="Times New Roman" w:hAnsi="Times New Roman" w:cs="Times New Roman"/>
          <w:sz w:val="28"/>
          <w:szCs w:val="28"/>
        </w:rPr>
        <w:t>.</w:t>
      </w:r>
      <w:r w:rsidRPr="0004494E">
        <w:rPr>
          <w:rFonts w:ascii="Times New Roman" w:hAnsi="Times New Roman" w:cs="Times New Roman"/>
          <w:sz w:val="28"/>
          <w:szCs w:val="28"/>
        </w:rPr>
        <w:t xml:space="preserve"> Av. Senador Lemos, 791, 12º andar, Umarizal;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94E">
        <w:rPr>
          <w:rFonts w:ascii="Times New Roman" w:hAnsi="Times New Roman" w:cs="Times New Roman"/>
          <w:sz w:val="28"/>
          <w:szCs w:val="28"/>
        </w:rPr>
        <w:t>Escritório de Pesquisa e Investigação, Belém/PA</w:t>
      </w:r>
    </w:p>
    <w:p w:rsidR="0004494E" w:rsidRDefault="0004494E" w:rsidP="0004494E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4494E">
        <w:rPr>
          <w:rFonts w:ascii="Times New Roman" w:hAnsi="Times New Roman" w:cs="Times New Roman"/>
          <w:sz w:val="28"/>
          <w:szCs w:val="28"/>
        </w:rPr>
        <w:t>DRF/BEL</w:t>
      </w:r>
      <w:r w:rsidR="00342E63">
        <w:rPr>
          <w:rFonts w:ascii="Times New Roman" w:hAnsi="Times New Roman" w:cs="Times New Roman"/>
          <w:sz w:val="28"/>
          <w:szCs w:val="28"/>
        </w:rPr>
        <w:t>.</w:t>
      </w:r>
      <w:r w:rsidRPr="0004494E">
        <w:rPr>
          <w:rFonts w:ascii="Times New Roman" w:hAnsi="Times New Roman" w:cs="Times New Roman"/>
          <w:sz w:val="28"/>
          <w:szCs w:val="28"/>
        </w:rPr>
        <w:t xml:space="preserve"> Av. Gov. José </w:t>
      </w:r>
      <w:proofErr w:type="spellStart"/>
      <w:r w:rsidRPr="0004494E">
        <w:rPr>
          <w:rFonts w:ascii="Times New Roman" w:hAnsi="Times New Roman" w:cs="Times New Roman"/>
          <w:sz w:val="28"/>
          <w:szCs w:val="28"/>
        </w:rPr>
        <w:t>Malcher</w:t>
      </w:r>
      <w:proofErr w:type="spellEnd"/>
      <w:r w:rsidRPr="0004494E">
        <w:rPr>
          <w:rFonts w:ascii="Times New Roman" w:hAnsi="Times New Roman" w:cs="Times New Roman"/>
          <w:sz w:val="28"/>
          <w:szCs w:val="28"/>
        </w:rPr>
        <w:t>, nº 2.803, São Brás, Belém/PA</w:t>
      </w:r>
    </w:p>
    <w:p w:rsidR="0004494E" w:rsidRDefault="0004494E" w:rsidP="0004494E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4494E">
        <w:rPr>
          <w:rFonts w:ascii="Times New Roman" w:hAnsi="Times New Roman" w:cs="Times New Roman"/>
          <w:sz w:val="28"/>
          <w:szCs w:val="28"/>
        </w:rPr>
        <w:t>ALF/BEL</w:t>
      </w:r>
      <w:r w:rsidR="00342E63">
        <w:rPr>
          <w:rFonts w:ascii="Times New Roman" w:hAnsi="Times New Roman" w:cs="Times New Roman"/>
          <w:sz w:val="28"/>
          <w:szCs w:val="28"/>
        </w:rPr>
        <w:t>.</w:t>
      </w:r>
      <w:r w:rsidRPr="0004494E">
        <w:rPr>
          <w:rFonts w:ascii="Times New Roman" w:hAnsi="Times New Roman" w:cs="Times New Roman"/>
          <w:sz w:val="28"/>
          <w:szCs w:val="28"/>
        </w:rPr>
        <w:t xml:space="preserve"> Av. Marechal Hermes, s/n, altos do Armazém 9 da CDP (entrada pelo portão 17 da CDP),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94E">
        <w:rPr>
          <w:rFonts w:ascii="Times New Roman" w:hAnsi="Times New Roman" w:cs="Times New Roman"/>
          <w:sz w:val="28"/>
          <w:szCs w:val="28"/>
        </w:rPr>
        <w:t>Umarizal, Belém/PA</w:t>
      </w:r>
    </w:p>
    <w:p w:rsidR="0004494E" w:rsidRPr="0004494E" w:rsidRDefault="0004494E" w:rsidP="0004494E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4494E">
        <w:rPr>
          <w:rFonts w:ascii="Times New Roman" w:hAnsi="Times New Roman" w:cs="Times New Roman"/>
          <w:sz w:val="28"/>
          <w:szCs w:val="28"/>
        </w:rPr>
        <w:t>IRF/AIB</w:t>
      </w:r>
      <w:r w:rsidR="00342E63">
        <w:rPr>
          <w:rFonts w:ascii="Times New Roman" w:hAnsi="Times New Roman" w:cs="Times New Roman"/>
          <w:sz w:val="28"/>
          <w:szCs w:val="28"/>
        </w:rPr>
        <w:t>.</w:t>
      </w:r>
      <w:r w:rsidRPr="0004494E">
        <w:rPr>
          <w:rFonts w:ascii="Times New Roman" w:hAnsi="Times New Roman" w:cs="Times New Roman"/>
          <w:sz w:val="28"/>
          <w:szCs w:val="28"/>
        </w:rPr>
        <w:t xml:space="preserve"> Av. </w:t>
      </w:r>
      <w:proofErr w:type="spellStart"/>
      <w:r w:rsidRPr="0004494E">
        <w:rPr>
          <w:rFonts w:ascii="Times New Roman" w:hAnsi="Times New Roman" w:cs="Times New Roman"/>
          <w:sz w:val="28"/>
          <w:szCs w:val="28"/>
        </w:rPr>
        <w:t>Julio</w:t>
      </w:r>
      <w:proofErr w:type="spellEnd"/>
      <w:r w:rsidRPr="0004494E">
        <w:rPr>
          <w:rFonts w:ascii="Times New Roman" w:hAnsi="Times New Roman" w:cs="Times New Roman"/>
          <w:sz w:val="28"/>
          <w:szCs w:val="28"/>
        </w:rPr>
        <w:t xml:space="preserve"> César, s/nº, Aeroporto Internacional de Belém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04494E">
        <w:rPr>
          <w:rFonts w:ascii="Times New Roman" w:hAnsi="Times New Roman" w:cs="Times New Roman"/>
          <w:sz w:val="28"/>
          <w:szCs w:val="28"/>
        </w:rPr>
        <w:t xml:space="preserve">PA </w:t>
      </w:r>
    </w:p>
    <w:p w:rsidR="0004494E" w:rsidRPr="00342E63" w:rsidRDefault="0004494E" w:rsidP="0004494E">
      <w:pPr>
        <w:ind w:left="851" w:hanging="851"/>
        <w:jc w:val="both"/>
        <w:rPr>
          <w:rFonts w:ascii="Times New Roman" w:hAnsi="Times New Roman" w:cs="Times New Roman"/>
          <w:sz w:val="10"/>
          <w:szCs w:val="10"/>
        </w:rPr>
      </w:pPr>
    </w:p>
    <w:p w:rsidR="0004494E" w:rsidRPr="0004494E" w:rsidRDefault="0004494E" w:rsidP="0004494E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4494E">
        <w:rPr>
          <w:rFonts w:ascii="Times New Roman" w:hAnsi="Times New Roman" w:cs="Times New Roman"/>
          <w:sz w:val="28"/>
          <w:szCs w:val="28"/>
        </w:rPr>
        <w:t>ARF/AND</w:t>
      </w:r>
      <w:r w:rsidR="00342E63">
        <w:rPr>
          <w:rFonts w:ascii="Times New Roman" w:hAnsi="Times New Roman" w:cs="Times New Roman"/>
          <w:sz w:val="28"/>
          <w:szCs w:val="28"/>
        </w:rPr>
        <w:t>.</w:t>
      </w:r>
      <w:r w:rsidRPr="0004494E">
        <w:rPr>
          <w:rFonts w:ascii="Times New Roman" w:hAnsi="Times New Roman" w:cs="Times New Roman"/>
          <w:sz w:val="28"/>
          <w:szCs w:val="28"/>
        </w:rPr>
        <w:t xml:space="preserve"> Rodovia Rod. BR 316, Km 04 - Est Cidadania do Shopping Metrópole, L-3, nº 4500, </w:t>
      </w:r>
      <w:proofErr w:type="spellStart"/>
      <w:r w:rsidRPr="0004494E">
        <w:rPr>
          <w:rFonts w:ascii="Times New Roman" w:hAnsi="Times New Roman" w:cs="Times New Roman"/>
          <w:sz w:val="28"/>
          <w:szCs w:val="28"/>
        </w:rPr>
        <w:t>Px</w:t>
      </w:r>
      <w:proofErr w:type="spellEnd"/>
      <w:r w:rsidRPr="0004494E">
        <w:rPr>
          <w:rFonts w:ascii="Times New Roman" w:hAnsi="Times New Roman" w:cs="Times New Roman"/>
          <w:sz w:val="28"/>
          <w:szCs w:val="28"/>
        </w:rPr>
        <w:t>. Pça.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94E">
        <w:rPr>
          <w:rFonts w:ascii="Times New Roman" w:hAnsi="Times New Roman" w:cs="Times New Roman"/>
          <w:sz w:val="28"/>
          <w:szCs w:val="28"/>
        </w:rPr>
        <w:t>Alimentação – Coqueiro, Ananindeua/PA</w:t>
      </w:r>
    </w:p>
    <w:p w:rsidR="0004494E" w:rsidRPr="0004494E" w:rsidRDefault="0004494E" w:rsidP="0004494E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4494E">
        <w:rPr>
          <w:rFonts w:ascii="Times New Roman" w:hAnsi="Times New Roman" w:cs="Times New Roman"/>
          <w:sz w:val="28"/>
          <w:szCs w:val="28"/>
        </w:rPr>
        <w:t>ARF/ABA</w:t>
      </w:r>
      <w:r w:rsidR="00342E63">
        <w:rPr>
          <w:rFonts w:ascii="Times New Roman" w:hAnsi="Times New Roman" w:cs="Times New Roman"/>
          <w:sz w:val="28"/>
          <w:szCs w:val="28"/>
        </w:rPr>
        <w:t>.</w:t>
      </w:r>
      <w:r w:rsidRPr="0004494E">
        <w:rPr>
          <w:rFonts w:ascii="Times New Roman" w:hAnsi="Times New Roman" w:cs="Times New Roman"/>
          <w:sz w:val="28"/>
          <w:szCs w:val="28"/>
        </w:rPr>
        <w:t xml:space="preserve"> Avenida Pedro Rodrigues, nº 140, Sala 21 (SEFA-PA) – Centro, Abaetetuba/PA</w:t>
      </w:r>
    </w:p>
    <w:p w:rsidR="0004494E" w:rsidRPr="0004494E" w:rsidRDefault="0004494E" w:rsidP="0004494E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4494E">
        <w:rPr>
          <w:rFonts w:ascii="Times New Roman" w:hAnsi="Times New Roman" w:cs="Times New Roman"/>
          <w:sz w:val="28"/>
          <w:szCs w:val="28"/>
        </w:rPr>
        <w:t>ARF/CNA</w:t>
      </w:r>
      <w:r w:rsidR="00342E63">
        <w:rPr>
          <w:rFonts w:ascii="Times New Roman" w:hAnsi="Times New Roman" w:cs="Times New Roman"/>
          <w:sz w:val="28"/>
          <w:szCs w:val="28"/>
        </w:rPr>
        <w:t>.</w:t>
      </w:r>
      <w:r w:rsidRPr="0004494E">
        <w:rPr>
          <w:rFonts w:ascii="Times New Roman" w:hAnsi="Times New Roman" w:cs="Times New Roman"/>
          <w:sz w:val="28"/>
          <w:szCs w:val="28"/>
        </w:rPr>
        <w:t xml:space="preserve"> Avenida Barão de Capanema, nº 979, Centro, Capanema/PA</w:t>
      </w:r>
    </w:p>
    <w:p w:rsidR="0004494E" w:rsidRPr="0004494E" w:rsidRDefault="0004494E" w:rsidP="0004494E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4494E">
        <w:rPr>
          <w:rFonts w:ascii="Times New Roman" w:hAnsi="Times New Roman" w:cs="Times New Roman"/>
          <w:sz w:val="28"/>
          <w:szCs w:val="28"/>
        </w:rPr>
        <w:t>ARF/CAS</w:t>
      </w:r>
      <w:r w:rsidR="00342E63">
        <w:rPr>
          <w:rFonts w:ascii="Times New Roman" w:hAnsi="Times New Roman" w:cs="Times New Roman"/>
          <w:sz w:val="28"/>
          <w:szCs w:val="28"/>
        </w:rPr>
        <w:t>.</w:t>
      </w:r>
      <w:r w:rsidRPr="0004494E">
        <w:rPr>
          <w:rFonts w:ascii="Times New Roman" w:hAnsi="Times New Roman" w:cs="Times New Roman"/>
          <w:sz w:val="28"/>
          <w:szCs w:val="28"/>
        </w:rPr>
        <w:t xml:space="preserve"> Rua Paes de Carvalho, nº 1128, Prédio anexo da SEFA – Centro, Castanhal/PA</w:t>
      </w:r>
    </w:p>
    <w:p w:rsidR="0004494E" w:rsidRPr="0004494E" w:rsidRDefault="0004494E" w:rsidP="0004494E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4494E">
        <w:rPr>
          <w:rFonts w:ascii="Times New Roman" w:hAnsi="Times New Roman" w:cs="Times New Roman"/>
          <w:sz w:val="28"/>
          <w:szCs w:val="28"/>
        </w:rPr>
        <w:t>ARF/PGS</w:t>
      </w:r>
      <w:r w:rsidR="00342E63">
        <w:rPr>
          <w:rFonts w:ascii="Times New Roman" w:hAnsi="Times New Roman" w:cs="Times New Roman"/>
          <w:sz w:val="28"/>
          <w:szCs w:val="28"/>
        </w:rPr>
        <w:t>.</w:t>
      </w:r>
      <w:r w:rsidRPr="0004494E">
        <w:rPr>
          <w:rFonts w:ascii="Times New Roman" w:hAnsi="Times New Roman" w:cs="Times New Roman"/>
          <w:sz w:val="28"/>
          <w:szCs w:val="28"/>
        </w:rPr>
        <w:t xml:space="preserve"> Avenida Costa e Silva, nº 429 – Centro, Paragominas/PA</w:t>
      </w:r>
    </w:p>
    <w:p w:rsidR="0004494E" w:rsidRPr="0004494E" w:rsidRDefault="0004494E" w:rsidP="0004494E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4494E">
        <w:rPr>
          <w:rFonts w:ascii="Times New Roman" w:hAnsi="Times New Roman" w:cs="Times New Roman"/>
          <w:sz w:val="28"/>
          <w:szCs w:val="28"/>
        </w:rPr>
        <w:t>IRF/BCA</w:t>
      </w:r>
      <w:r w:rsidR="00342E63">
        <w:rPr>
          <w:rFonts w:ascii="Times New Roman" w:hAnsi="Times New Roman" w:cs="Times New Roman"/>
          <w:sz w:val="28"/>
          <w:szCs w:val="28"/>
        </w:rPr>
        <w:t>.</w:t>
      </w:r>
      <w:r w:rsidRPr="0004494E">
        <w:rPr>
          <w:rFonts w:ascii="Times New Roman" w:hAnsi="Times New Roman" w:cs="Times New Roman"/>
          <w:sz w:val="28"/>
          <w:szCs w:val="28"/>
        </w:rPr>
        <w:t xml:space="preserve"> Rodovia PA 483 KM 2.1, Complexo, Port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04494E">
        <w:rPr>
          <w:rFonts w:ascii="Times New Roman" w:hAnsi="Times New Roman" w:cs="Times New Roman"/>
          <w:sz w:val="28"/>
          <w:szCs w:val="28"/>
        </w:rPr>
        <w:t xml:space="preserve"> de Vila Conde, Barcarena/PA</w:t>
      </w:r>
    </w:p>
    <w:p w:rsidR="001F01C1" w:rsidRDefault="0004494E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4494E">
        <w:rPr>
          <w:rFonts w:ascii="Times New Roman" w:hAnsi="Times New Roman" w:cs="Times New Roman"/>
          <w:sz w:val="28"/>
          <w:szCs w:val="28"/>
        </w:rPr>
        <w:t>DRF/MBA</w:t>
      </w:r>
      <w:r w:rsidR="00342E63">
        <w:rPr>
          <w:rFonts w:ascii="Times New Roman" w:hAnsi="Times New Roman" w:cs="Times New Roman"/>
          <w:sz w:val="28"/>
          <w:szCs w:val="28"/>
        </w:rPr>
        <w:t>.</w:t>
      </w:r>
      <w:r w:rsidRPr="0004494E">
        <w:rPr>
          <w:rFonts w:ascii="Times New Roman" w:hAnsi="Times New Roman" w:cs="Times New Roman"/>
          <w:sz w:val="28"/>
          <w:szCs w:val="28"/>
        </w:rPr>
        <w:t xml:space="preserve"> Folha CSI 31, Quadra 08, Lotes 07 e 08, Nova Marabá, Marabá/PA</w:t>
      </w:r>
    </w:p>
    <w:p w:rsidR="00342E63" w:rsidRPr="00342E63" w:rsidRDefault="00342E63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342E63">
        <w:rPr>
          <w:rFonts w:ascii="Times New Roman" w:hAnsi="Times New Roman" w:cs="Times New Roman"/>
          <w:sz w:val="28"/>
          <w:szCs w:val="28"/>
        </w:rPr>
        <w:lastRenderedPageBreak/>
        <w:t>ARF/RDC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2E63">
        <w:rPr>
          <w:rFonts w:ascii="Times New Roman" w:hAnsi="Times New Roman" w:cs="Times New Roman"/>
          <w:sz w:val="28"/>
          <w:szCs w:val="28"/>
        </w:rPr>
        <w:t xml:space="preserve"> Rua </w:t>
      </w:r>
      <w:proofErr w:type="spellStart"/>
      <w:r w:rsidRPr="00342E63">
        <w:rPr>
          <w:rFonts w:ascii="Times New Roman" w:hAnsi="Times New Roman" w:cs="Times New Roman"/>
          <w:sz w:val="28"/>
          <w:szCs w:val="28"/>
        </w:rPr>
        <w:t>Gerudes</w:t>
      </w:r>
      <w:proofErr w:type="spellEnd"/>
      <w:r w:rsidRPr="00342E63">
        <w:rPr>
          <w:rFonts w:ascii="Times New Roman" w:hAnsi="Times New Roman" w:cs="Times New Roman"/>
          <w:sz w:val="28"/>
          <w:szCs w:val="28"/>
        </w:rPr>
        <w:t xml:space="preserve"> Gomes, quadra 37, lote 12, nº 12, sala a, Núcleo Urbano, Redenção/PA</w:t>
      </w:r>
    </w:p>
    <w:p w:rsidR="00342E63" w:rsidRPr="00342E63" w:rsidRDefault="00342E63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342E63">
        <w:rPr>
          <w:rFonts w:ascii="Times New Roman" w:hAnsi="Times New Roman" w:cs="Times New Roman"/>
          <w:sz w:val="28"/>
          <w:szCs w:val="28"/>
        </w:rPr>
        <w:t>ARF/TUC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2E63">
        <w:rPr>
          <w:rFonts w:ascii="Times New Roman" w:hAnsi="Times New Roman" w:cs="Times New Roman"/>
          <w:sz w:val="28"/>
          <w:szCs w:val="28"/>
        </w:rPr>
        <w:t xml:space="preserve"> Centro Comercial - bloco A - loja 1, nº 1 - Vila permanente, Tucuruí/PA</w:t>
      </w:r>
    </w:p>
    <w:p w:rsidR="00342E63" w:rsidRPr="00342E63" w:rsidRDefault="00342E63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342E63">
        <w:rPr>
          <w:rFonts w:ascii="Times New Roman" w:hAnsi="Times New Roman" w:cs="Times New Roman"/>
          <w:sz w:val="28"/>
          <w:szCs w:val="28"/>
        </w:rPr>
        <w:t>DRF/SAN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2E63">
        <w:rPr>
          <w:rFonts w:ascii="Times New Roman" w:hAnsi="Times New Roman" w:cs="Times New Roman"/>
          <w:sz w:val="28"/>
          <w:szCs w:val="28"/>
        </w:rPr>
        <w:t xml:space="preserve"> Av. Tapajós, 277, Centro, Santarém/PA</w:t>
      </w:r>
    </w:p>
    <w:p w:rsidR="00342E63" w:rsidRPr="00342E63" w:rsidRDefault="00342E63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342E63">
        <w:rPr>
          <w:rFonts w:ascii="Times New Roman" w:hAnsi="Times New Roman" w:cs="Times New Roman"/>
          <w:sz w:val="28"/>
          <w:szCs w:val="28"/>
        </w:rPr>
        <w:t>ARF/ALT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2E63">
        <w:rPr>
          <w:rFonts w:ascii="Times New Roman" w:hAnsi="Times New Roman" w:cs="Times New Roman"/>
          <w:sz w:val="28"/>
          <w:szCs w:val="28"/>
        </w:rPr>
        <w:t xml:space="preserve"> Rua Otaviano Santos, nº 2278, Sudam 1, Altamira/PA</w:t>
      </w:r>
    </w:p>
    <w:p w:rsidR="00342E63" w:rsidRPr="00342E63" w:rsidRDefault="00342E63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342E63">
        <w:rPr>
          <w:rFonts w:ascii="Times New Roman" w:hAnsi="Times New Roman" w:cs="Times New Roman"/>
          <w:sz w:val="28"/>
          <w:szCs w:val="28"/>
        </w:rPr>
        <w:t>ARF/ITT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2E63">
        <w:rPr>
          <w:rFonts w:ascii="Times New Roman" w:hAnsi="Times New Roman" w:cs="Times New Roman"/>
          <w:sz w:val="28"/>
          <w:szCs w:val="28"/>
        </w:rPr>
        <w:t xml:space="preserve"> Avenida Marechal </w:t>
      </w:r>
      <w:proofErr w:type="spellStart"/>
      <w:r w:rsidRPr="00342E63">
        <w:rPr>
          <w:rFonts w:ascii="Times New Roman" w:hAnsi="Times New Roman" w:cs="Times New Roman"/>
          <w:sz w:val="28"/>
          <w:szCs w:val="28"/>
        </w:rPr>
        <w:t>Rondom</w:t>
      </w:r>
      <w:proofErr w:type="spellEnd"/>
      <w:r w:rsidRPr="00342E63">
        <w:rPr>
          <w:rFonts w:ascii="Times New Roman" w:hAnsi="Times New Roman" w:cs="Times New Roman"/>
          <w:sz w:val="28"/>
          <w:szCs w:val="28"/>
        </w:rPr>
        <w:t>, 291, Aeroporto Velho, Itaituba/PA</w:t>
      </w:r>
    </w:p>
    <w:p w:rsidR="00342E63" w:rsidRPr="00342E63" w:rsidRDefault="00342E63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342E63">
        <w:rPr>
          <w:rFonts w:ascii="Times New Roman" w:hAnsi="Times New Roman" w:cs="Times New Roman"/>
          <w:sz w:val="28"/>
          <w:szCs w:val="28"/>
        </w:rPr>
        <w:t>ARF/OBI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2E63">
        <w:rPr>
          <w:rFonts w:ascii="Times New Roman" w:hAnsi="Times New Roman" w:cs="Times New Roman"/>
          <w:sz w:val="28"/>
          <w:szCs w:val="28"/>
        </w:rPr>
        <w:t xml:space="preserve"> Rua Siqueira Campos, nº 196, Centro, Óbidos/PA</w:t>
      </w:r>
    </w:p>
    <w:p w:rsidR="00342E63" w:rsidRPr="00342E63" w:rsidRDefault="00342E63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342E63">
        <w:rPr>
          <w:rFonts w:ascii="Times New Roman" w:hAnsi="Times New Roman" w:cs="Times New Roman"/>
          <w:sz w:val="28"/>
          <w:szCs w:val="28"/>
        </w:rPr>
        <w:t>ARF/ORI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2E63">
        <w:rPr>
          <w:rFonts w:ascii="Times New Roman" w:hAnsi="Times New Roman" w:cs="Times New Roman"/>
          <w:sz w:val="28"/>
          <w:szCs w:val="28"/>
        </w:rPr>
        <w:t xml:space="preserve"> Travessa Carlos Maria Teixeira, nº 225, Centro, </w:t>
      </w:r>
      <w:proofErr w:type="spellStart"/>
      <w:r w:rsidRPr="00342E63">
        <w:rPr>
          <w:rFonts w:ascii="Times New Roman" w:hAnsi="Times New Roman" w:cs="Times New Roman"/>
          <w:sz w:val="28"/>
          <w:szCs w:val="28"/>
        </w:rPr>
        <w:t>Oriximirá</w:t>
      </w:r>
      <w:proofErr w:type="spellEnd"/>
      <w:r w:rsidRPr="00342E63">
        <w:rPr>
          <w:rFonts w:ascii="Times New Roman" w:hAnsi="Times New Roman" w:cs="Times New Roman"/>
          <w:sz w:val="28"/>
          <w:szCs w:val="28"/>
        </w:rPr>
        <w:t>/PA</w:t>
      </w:r>
    </w:p>
    <w:p w:rsidR="00342E63" w:rsidRDefault="00342E63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342E63">
        <w:rPr>
          <w:rFonts w:ascii="Times New Roman" w:hAnsi="Times New Roman" w:cs="Times New Roman"/>
          <w:sz w:val="28"/>
          <w:szCs w:val="28"/>
        </w:rPr>
        <w:t>ARF/NPR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2E63">
        <w:rPr>
          <w:rFonts w:ascii="Times New Roman" w:hAnsi="Times New Roman" w:cs="Times New Roman"/>
          <w:sz w:val="28"/>
          <w:szCs w:val="28"/>
        </w:rPr>
        <w:t xml:space="preserve"> Travessa Belém, nº 768, Jardim Europa, Novo Progresso/PA</w:t>
      </w:r>
    </w:p>
    <w:p w:rsidR="004F7D2C" w:rsidRPr="004F7D2C" w:rsidRDefault="004F7D2C" w:rsidP="004F7D2C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F7D2C">
        <w:rPr>
          <w:rFonts w:ascii="Times New Roman" w:hAnsi="Times New Roman" w:cs="Times New Roman"/>
          <w:sz w:val="28"/>
          <w:szCs w:val="28"/>
        </w:rPr>
        <w:t xml:space="preserve">DRF/BEL Avenida Governador José Malcher,2803 -Nazaré - Belém/PA - CEP 66090-100 </w:t>
      </w:r>
    </w:p>
    <w:p w:rsidR="004F7D2C" w:rsidRPr="004F7D2C" w:rsidRDefault="004F7D2C" w:rsidP="004F7D2C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F7D2C">
        <w:rPr>
          <w:rFonts w:ascii="Times New Roman" w:hAnsi="Times New Roman" w:cs="Times New Roman"/>
          <w:sz w:val="28"/>
          <w:szCs w:val="28"/>
        </w:rPr>
        <w:t xml:space="preserve">ARF/ABA Avenida Pedro Rodrigues, nº 140, Sala 21 (SEFA-PA) – Centro - Abaetetuba/PA - CEP 68.440-000 </w:t>
      </w:r>
    </w:p>
    <w:p w:rsidR="004F7D2C" w:rsidRPr="004F7D2C" w:rsidRDefault="004F7D2C" w:rsidP="004F7D2C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F7D2C">
        <w:rPr>
          <w:rFonts w:ascii="Times New Roman" w:hAnsi="Times New Roman" w:cs="Times New Roman"/>
          <w:sz w:val="28"/>
          <w:szCs w:val="28"/>
        </w:rPr>
        <w:t xml:space="preserve">ARF/AND Rodovia Rod. BR 316, Km 04 - Est Cidadania do Shopping Metrópole, L-3, nº 4500, </w:t>
      </w:r>
      <w:proofErr w:type="spellStart"/>
      <w:r w:rsidRPr="004F7D2C">
        <w:rPr>
          <w:rFonts w:ascii="Times New Roman" w:hAnsi="Times New Roman" w:cs="Times New Roman"/>
          <w:sz w:val="28"/>
          <w:szCs w:val="28"/>
        </w:rPr>
        <w:t>Px</w:t>
      </w:r>
      <w:proofErr w:type="spellEnd"/>
      <w:r w:rsidRPr="004F7D2C">
        <w:rPr>
          <w:rFonts w:ascii="Times New Roman" w:hAnsi="Times New Roman" w:cs="Times New Roman"/>
          <w:sz w:val="28"/>
          <w:szCs w:val="28"/>
        </w:rPr>
        <w:t xml:space="preserve">. Pça. Alimentação – Ananindeua/PA - CEP 67.033-971 </w:t>
      </w:r>
    </w:p>
    <w:p w:rsidR="004F7D2C" w:rsidRPr="004F7D2C" w:rsidRDefault="004F7D2C" w:rsidP="004F7D2C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F7D2C">
        <w:rPr>
          <w:rFonts w:ascii="Times New Roman" w:hAnsi="Times New Roman" w:cs="Times New Roman"/>
          <w:sz w:val="28"/>
          <w:szCs w:val="28"/>
        </w:rPr>
        <w:t>ARF/CNA Avenida Barão de Capanema,979</w:t>
      </w:r>
    </w:p>
    <w:p w:rsidR="004F7D2C" w:rsidRPr="004F7D2C" w:rsidRDefault="004F7D2C" w:rsidP="004F7D2C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F7D2C">
        <w:rPr>
          <w:rFonts w:ascii="Times New Roman" w:hAnsi="Times New Roman" w:cs="Times New Roman"/>
          <w:sz w:val="28"/>
          <w:szCs w:val="28"/>
        </w:rPr>
        <w:t xml:space="preserve">- São Pio X - Capanema-PA - CEP 68700-005 </w:t>
      </w:r>
    </w:p>
    <w:p w:rsidR="004F7D2C" w:rsidRPr="004F7D2C" w:rsidRDefault="004F7D2C" w:rsidP="004F7D2C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F7D2C">
        <w:rPr>
          <w:rFonts w:ascii="Times New Roman" w:hAnsi="Times New Roman" w:cs="Times New Roman"/>
          <w:sz w:val="28"/>
          <w:szCs w:val="28"/>
        </w:rPr>
        <w:t xml:space="preserve">ARF/CAS Rua Paes de Carvalho, nº 1128, Prédio anexo da SEFA – Centro, Castanhal/PA - CEP 68743-060 </w:t>
      </w:r>
    </w:p>
    <w:p w:rsidR="004F7D2C" w:rsidRDefault="004F7D2C" w:rsidP="004F7D2C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F7D2C">
        <w:rPr>
          <w:rFonts w:ascii="Times New Roman" w:hAnsi="Times New Roman" w:cs="Times New Roman"/>
          <w:sz w:val="28"/>
          <w:szCs w:val="28"/>
        </w:rPr>
        <w:t>ARF/PGS</w:t>
      </w:r>
      <w:r>
        <w:rPr>
          <w:rFonts w:ascii="Times New Roman" w:hAnsi="Times New Roman" w:cs="Times New Roman"/>
          <w:sz w:val="28"/>
          <w:szCs w:val="28"/>
        </w:rPr>
        <w:t>. Rua Costa e Silva, 429,</w:t>
      </w:r>
      <w:r w:rsidRPr="004F7D2C">
        <w:rPr>
          <w:rFonts w:ascii="Times New Roman" w:hAnsi="Times New Roman" w:cs="Times New Roman"/>
          <w:sz w:val="28"/>
          <w:szCs w:val="28"/>
        </w:rPr>
        <w:t xml:space="preserve"> Centro - Paragominas/PA - CEP 68625-040</w:t>
      </w:r>
    </w:p>
    <w:p w:rsidR="00342E63" w:rsidRDefault="00342E63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342E63" w:rsidRPr="0004494E" w:rsidRDefault="003F5CAF" w:rsidP="00342E63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GRUPO </w:t>
      </w:r>
      <w:r w:rsidR="00342E63">
        <w:rPr>
          <w:rFonts w:ascii="Times New Roman" w:hAnsi="Times New Roman" w:cs="Times New Roman"/>
          <w:b/>
          <w:sz w:val="28"/>
          <w:szCs w:val="28"/>
        </w:rPr>
        <w:t>2</w:t>
      </w:r>
      <w:r w:rsidR="00342E63" w:rsidRPr="000449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342E63">
        <w:rPr>
          <w:rFonts w:ascii="Times New Roman" w:hAnsi="Times New Roman" w:cs="Times New Roman"/>
          <w:b/>
          <w:sz w:val="28"/>
          <w:szCs w:val="28"/>
        </w:rPr>
        <w:t>AMAPÁ</w:t>
      </w:r>
    </w:p>
    <w:p w:rsidR="00342E63" w:rsidRPr="00342E63" w:rsidRDefault="00342E63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342E63">
        <w:rPr>
          <w:rFonts w:ascii="Times New Roman" w:hAnsi="Times New Roman" w:cs="Times New Roman"/>
          <w:sz w:val="28"/>
          <w:szCs w:val="28"/>
        </w:rPr>
        <w:t>IRF/OIA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2E63">
        <w:rPr>
          <w:rFonts w:ascii="Times New Roman" w:hAnsi="Times New Roman" w:cs="Times New Roman"/>
          <w:sz w:val="28"/>
          <w:szCs w:val="28"/>
        </w:rPr>
        <w:t xml:space="preserve"> BR 156, s/n Ponte Binacional do Complexo Aduaneiro da RFB em Oiapoque/AP</w:t>
      </w:r>
      <w:r w:rsidR="00C23213">
        <w:rPr>
          <w:rFonts w:ascii="Times New Roman" w:hAnsi="Times New Roman" w:cs="Times New Roman"/>
          <w:sz w:val="28"/>
          <w:szCs w:val="28"/>
        </w:rPr>
        <w:t xml:space="preserve">, </w:t>
      </w:r>
      <w:r w:rsidR="00C23213" w:rsidRPr="00C23213">
        <w:rPr>
          <w:rFonts w:ascii="Times New Roman" w:hAnsi="Times New Roman" w:cs="Times New Roman"/>
          <w:sz w:val="28"/>
          <w:szCs w:val="28"/>
        </w:rPr>
        <w:t xml:space="preserve">KM 822, </w:t>
      </w:r>
      <w:r w:rsidR="00C23213">
        <w:rPr>
          <w:rFonts w:ascii="Times New Roman" w:hAnsi="Times New Roman" w:cs="Times New Roman"/>
          <w:sz w:val="28"/>
          <w:szCs w:val="28"/>
        </w:rPr>
        <w:t>Bairro Fazendinha</w:t>
      </w:r>
    </w:p>
    <w:p w:rsidR="00342E63" w:rsidRDefault="00342E63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342E63">
        <w:rPr>
          <w:rFonts w:ascii="Times New Roman" w:hAnsi="Times New Roman" w:cs="Times New Roman"/>
          <w:sz w:val="28"/>
          <w:szCs w:val="28"/>
        </w:rPr>
        <w:t>DRF/MCA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2E63">
        <w:rPr>
          <w:rFonts w:ascii="Times New Roman" w:hAnsi="Times New Roman" w:cs="Times New Roman"/>
          <w:sz w:val="28"/>
          <w:szCs w:val="28"/>
        </w:rPr>
        <w:t xml:space="preserve"> Rua Eliezer Levy, 1350, Central, Macapá/AP</w:t>
      </w:r>
    </w:p>
    <w:p w:rsidR="00C23213" w:rsidRPr="00C23213" w:rsidRDefault="00C23213" w:rsidP="00C2321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IRF/STN. Av. Santana, 304, Área Portuária, </w:t>
      </w:r>
      <w:r w:rsidRPr="00C23213">
        <w:rPr>
          <w:rFonts w:ascii="Times New Roman" w:hAnsi="Times New Roman" w:cs="Times New Roman"/>
          <w:sz w:val="28"/>
          <w:szCs w:val="28"/>
        </w:rPr>
        <w:t xml:space="preserve">Santana/AP </w:t>
      </w:r>
    </w:p>
    <w:p w:rsidR="00342E63" w:rsidRDefault="00342E63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342E63" w:rsidRPr="0004494E" w:rsidRDefault="003F5CAF" w:rsidP="00342E63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GRUPO</w:t>
      </w:r>
      <w:r w:rsidR="00342E63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342E63" w:rsidRPr="000449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342E63">
        <w:rPr>
          <w:rFonts w:ascii="Times New Roman" w:hAnsi="Times New Roman" w:cs="Times New Roman"/>
          <w:b/>
          <w:sz w:val="28"/>
          <w:szCs w:val="28"/>
        </w:rPr>
        <w:t>ACRE</w:t>
      </w:r>
    </w:p>
    <w:p w:rsidR="00342E63" w:rsidRPr="00342E63" w:rsidRDefault="00342E63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342E63">
        <w:rPr>
          <w:rFonts w:ascii="Times New Roman" w:hAnsi="Times New Roman" w:cs="Times New Roman"/>
          <w:sz w:val="28"/>
          <w:szCs w:val="28"/>
        </w:rPr>
        <w:t>IRF/EPI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2E63">
        <w:rPr>
          <w:rFonts w:ascii="Times New Roman" w:hAnsi="Times New Roman" w:cs="Times New Roman"/>
          <w:sz w:val="28"/>
          <w:szCs w:val="28"/>
        </w:rPr>
        <w:t xml:space="preserve"> Av. Internacional, 595, Satel, Epitaciolândia/AC</w:t>
      </w:r>
    </w:p>
    <w:p w:rsidR="00342E63" w:rsidRDefault="00342E63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342E63">
        <w:rPr>
          <w:rFonts w:ascii="Times New Roman" w:hAnsi="Times New Roman" w:cs="Times New Roman"/>
          <w:sz w:val="28"/>
          <w:szCs w:val="28"/>
        </w:rPr>
        <w:t>IRF/ASB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2E63">
        <w:rPr>
          <w:rFonts w:ascii="Times New Roman" w:hAnsi="Times New Roman" w:cs="Times New Roman"/>
          <w:sz w:val="28"/>
          <w:szCs w:val="28"/>
        </w:rPr>
        <w:t xml:space="preserve"> BR 317, km 2, Centro, Assis Brasil/AC</w:t>
      </w:r>
    </w:p>
    <w:p w:rsidR="00AD1C79" w:rsidRDefault="00AD1C79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AD1C79">
        <w:rPr>
          <w:rFonts w:ascii="Times New Roman" w:hAnsi="Times New Roman" w:cs="Times New Roman"/>
          <w:sz w:val="28"/>
          <w:szCs w:val="28"/>
        </w:rPr>
        <w:t>DRF/RBO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D1C79">
        <w:rPr>
          <w:rFonts w:ascii="Times New Roman" w:hAnsi="Times New Roman" w:cs="Times New Roman"/>
          <w:sz w:val="28"/>
          <w:szCs w:val="28"/>
        </w:rPr>
        <w:t xml:space="preserve"> Rua Marechal Deodoro, 340 - Centro - Rio Branco/AC - CEP 69.900-903</w:t>
      </w:r>
    </w:p>
    <w:p w:rsidR="00AD1C79" w:rsidRDefault="00AD1C79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AD1C79">
        <w:rPr>
          <w:rFonts w:ascii="Times New Roman" w:hAnsi="Times New Roman" w:cs="Times New Roman"/>
          <w:sz w:val="28"/>
          <w:szCs w:val="28"/>
        </w:rPr>
        <w:t>IRF/CZL</w:t>
      </w:r>
      <w:r>
        <w:rPr>
          <w:rFonts w:ascii="Times New Roman" w:hAnsi="Times New Roman" w:cs="Times New Roman"/>
          <w:sz w:val="28"/>
          <w:szCs w:val="28"/>
        </w:rPr>
        <w:t xml:space="preserve">. Av. Joaquim Távora, 31, Centro, </w:t>
      </w:r>
      <w:r w:rsidRPr="00AD1C79">
        <w:rPr>
          <w:rFonts w:ascii="Times New Roman" w:hAnsi="Times New Roman" w:cs="Times New Roman"/>
          <w:sz w:val="28"/>
          <w:szCs w:val="28"/>
        </w:rPr>
        <w:t>Cruzeiro do Sul/A</w:t>
      </w:r>
      <w:r>
        <w:rPr>
          <w:rFonts w:ascii="Times New Roman" w:hAnsi="Times New Roman" w:cs="Times New Roman"/>
          <w:sz w:val="28"/>
          <w:szCs w:val="28"/>
        </w:rPr>
        <w:t>C</w:t>
      </w:r>
    </w:p>
    <w:p w:rsidR="003F5CAF" w:rsidRDefault="003F5CAF" w:rsidP="00342E63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3F5CAF" w:rsidRPr="0004494E" w:rsidRDefault="003F5CAF" w:rsidP="003F5CAF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ITEM 10</w:t>
      </w:r>
      <w:r w:rsidRPr="000449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RORAIMA</w:t>
      </w:r>
    </w:p>
    <w:p w:rsidR="003F5CAF" w:rsidRPr="003F5CAF" w:rsidRDefault="003F5CAF" w:rsidP="003F5CAF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3F5CAF">
        <w:rPr>
          <w:rFonts w:ascii="Times New Roman" w:hAnsi="Times New Roman" w:cs="Times New Roman"/>
          <w:sz w:val="28"/>
          <w:szCs w:val="28"/>
        </w:rPr>
        <w:t xml:space="preserve">DRF/BVT Avenida Governador Anchieta,618 - </w:t>
      </w:r>
      <w:proofErr w:type="spellStart"/>
      <w:r w:rsidRPr="003F5CAF">
        <w:rPr>
          <w:rFonts w:ascii="Times New Roman" w:hAnsi="Times New Roman" w:cs="Times New Roman"/>
          <w:sz w:val="28"/>
          <w:szCs w:val="28"/>
        </w:rPr>
        <w:t>Caçari</w:t>
      </w:r>
      <w:proofErr w:type="spellEnd"/>
      <w:r w:rsidRPr="003F5CAF">
        <w:rPr>
          <w:rFonts w:ascii="Times New Roman" w:hAnsi="Times New Roman" w:cs="Times New Roman"/>
          <w:sz w:val="28"/>
          <w:szCs w:val="28"/>
        </w:rPr>
        <w:t xml:space="preserve"> - - Boa Vista/RR - CEP 69307-775 </w:t>
      </w:r>
    </w:p>
    <w:p w:rsidR="003F5CAF" w:rsidRPr="003F5CAF" w:rsidRDefault="003F5CAF" w:rsidP="003F5CAF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3F5CAF">
        <w:rPr>
          <w:rFonts w:ascii="Times New Roman" w:hAnsi="Times New Roman" w:cs="Times New Roman"/>
          <w:sz w:val="28"/>
          <w:szCs w:val="28"/>
        </w:rPr>
        <w:t xml:space="preserve">IRF/BFM BR-401,210 -Roraima - Bonfim/RR - CEP 69.380-000 </w:t>
      </w:r>
    </w:p>
    <w:p w:rsidR="003F5CAF" w:rsidRDefault="003F5CAF" w:rsidP="003F5CAF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3F5CAF">
        <w:rPr>
          <w:rFonts w:ascii="Times New Roman" w:hAnsi="Times New Roman" w:cs="Times New Roman"/>
          <w:sz w:val="28"/>
          <w:szCs w:val="28"/>
        </w:rPr>
        <w:t xml:space="preserve">IRF/PAC Avenida </w:t>
      </w:r>
      <w:proofErr w:type="spellStart"/>
      <w:r w:rsidRPr="003F5CAF">
        <w:rPr>
          <w:rFonts w:ascii="Times New Roman" w:hAnsi="Times New Roman" w:cs="Times New Roman"/>
          <w:sz w:val="28"/>
          <w:szCs w:val="28"/>
        </w:rPr>
        <w:t>Panamericana</w:t>
      </w:r>
      <w:proofErr w:type="spellEnd"/>
      <w:r w:rsidRPr="003F5CAF">
        <w:rPr>
          <w:rFonts w:ascii="Times New Roman" w:hAnsi="Times New Roman" w:cs="Times New Roman"/>
          <w:sz w:val="28"/>
          <w:szCs w:val="28"/>
        </w:rPr>
        <w:t>, 1000 - Pacaraima/RR - CEP 69345-000</w:t>
      </w:r>
    </w:p>
    <w:p w:rsidR="00F52B8B" w:rsidRDefault="00F52B8B" w:rsidP="003F5CAF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3F5CAF" w:rsidRPr="0004494E" w:rsidRDefault="003F5CAF" w:rsidP="003F5CAF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ITEM 11</w:t>
      </w:r>
      <w:r w:rsidRPr="000449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RONDÔNIA</w:t>
      </w:r>
    </w:p>
    <w:p w:rsidR="00F52B8B" w:rsidRPr="00F52B8B" w:rsidRDefault="00F52B8B" w:rsidP="00F52B8B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52B8B">
        <w:rPr>
          <w:rFonts w:ascii="Times New Roman" w:hAnsi="Times New Roman" w:cs="Times New Roman"/>
          <w:sz w:val="28"/>
          <w:szCs w:val="28"/>
        </w:rPr>
        <w:t xml:space="preserve">DRF/PVO Avenida Rogério Weber, 1752, centro Porto Velho-RO, CEP 76.801-030 </w:t>
      </w:r>
    </w:p>
    <w:p w:rsidR="00F52B8B" w:rsidRPr="00F52B8B" w:rsidRDefault="00F52B8B" w:rsidP="00F52B8B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52B8B">
        <w:rPr>
          <w:rFonts w:ascii="Times New Roman" w:hAnsi="Times New Roman" w:cs="Times New Roman"/>
          <w:sz w:val="28"/>
          <w:szCs w:val="28"/>
        </w:rPr>
        <w:t xml:space="preserve">Posto Ariquemes Av. Tancredo Neves, 2606 - </w:t>
      </w:r>
      <w:proofErr w:type="spellStart"/>
      <w:r w:rsidRPr="00F52B8B">
        <w:rPr>
          <w:rFonts w:ascii="Times New Roman" w:hAnsi="Times New Roman" w:cs="Times New Roman"/>
          <w:sz w:val="28"/>
          <w:szCs w:val="28"/>
        </w:rPr>
        <w:t>St</w:t>
      </w:r>
      <w:proofErr w:type="spellEnd"/>
      <w:r w:rsidRPr="00F52B8B">
        <w:rPr>
          <w:rFonts w:ascii="Times New Roman" w:hAnsi="Times New Roman" w:cs="Times New Roman"/>
          <w:sz w:val="28"/>
          <w:szCs w:val="28"/>
        </w:rPr>
        <w:t xml:space="preserve"> Institucional - Ariquemes/RO - CEP 76.872-854 </w:t>
      </w:r>
    </w:p>
    <w:p w:rsidR="00F52B8B" w:rsidRPr="00F52B8B" w:rsidRDefault="00F52B8B" w:rsidP="00F52B8B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52B8B">
        <w:rPr>
          <w:rFonts w:ascii="Times New Roman" w:hAnsi="Times New Roman" w:cs="Times New Roman"/>
          <w:sz w:val="28"/>
          <w:szCs w:val="28"/>
        </w:rPr>
        <w:t xml:space="preserve">ARF/JPR Rua Dom Augusto, 495. Centro. CEP 76.900-022 </w:t>
      </w:r>
    </w:p>
    <w:p w:rsidR="00F52B8B" w:rsidRPr="00F52B8B" w:rsidRDefault="00F52B8B" w:rsidP="00F52B8B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52B8B">
        <w:rPr>
          <w:rFonts w:ascii="Times New Roman" w:hAnsi="Times New Roman" w:cs="Times New Roman"/>
          <w:sz w:val="28"/>
          <w:szCs w:val="28"/>
        </w:rPr>
        <w:t xml:space="preserve">ARF/CCL Av. Sete de Setembro, 2831, Centro. CEP 76963-851 </w:t>
      </w:r>
    </w:p>
    <w:p w:rsidR="00F52B8B" w:rsidRPr="00F52B8B" w:rsidRDefault="00F52B8B" w:rsidP="00F52B8B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52B8B">
        <w:rPr>
          <w:rFonts w:ascii="Times New Roman" w:hAnsi="Times New Roman" w:cs="Times New Roman"/>
          <w:sz w:val="28"/>
          <w:szCs w:val="28"/>
        </w:rPr>
        <w:t xml:space="preserve">IRF/GUM Av. 15 de Novembro, n°50, Centro. CEP: 76.850-000 </w:t>
      </w:r>
    </w:p>
    <w:p w:rsidR="003F5CAF" w:rsidRDefault="00F52B8B" w:rsidP="003F5CAF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52B8B">
        <w:rPr>
          <w:rFonts w:ascii="Times New Roman" w:hAnsi="Times New Roman" w:cs="Times New Roman"/>
          <w:sz w:val="28"/>
          <w:szCs w:val="28"/>
        </w:rPr>
        <w:t xml:space="preserve">ARF/VHA Av. Quinze de novembro, 3485 - Centro, Vilhena - RO, 76980-118 </w:t>
      </w:r>
      <w:r w:rsidRPr="00F52B8B">
        <w:rPr>
          <w:rFonts w:ascii="Times New Roman" w:hAnsi="Times New Roman" w:cs="Times New Roman"/>
          <w:sz w:val="28"/>
          <w:szCs w:val="28"/>
        </w:rPr>
        <w:cr/>
      </w:r>
    </w:p>
    <w:p w:rsidR="003F5CAF" w:rsidRPr="0004494E" w:rsidRDefault="003F5CAF" w:rsidP="003F5CAF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ITEM 12</w:t>
      </w:r>
      <w:r w:rsidRPr="000449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AMAZONAS</w:t>
      </w:r>
    </w:p>
    <w:p w:rsidR="00DE2D8D" w:rsidRPr="00DE2D8D" w:rsidRDefault="00DE2D8D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ALF/MNS - CAC </w:t>
      </w:r>
      <w:proofErr w:type="spellStart"/>
      <w:r>
        <w:rPr>
          <w:rFonts w:ascii="Times New Roman" w:hAnsi="Times New Roman" w:cs="Times New Roman"/>
          <w:sz w:val="28"/>
          <w:szCs w:val="28"/>
        </w:rPr>
        <w:t>Aduaneineiro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E2D8D">
        <w:rPr>
          <w:rFonts w:ascii="Times New Roman" w:hAnsi="Times New Roman" w:cs="Times New Roman"/>
          <w:sz w:val="28"/>
          <w:szCs w:val="28"/>
        </w:rPr>
        <w:t xml:space="preserve">Av. Governador Danilo de Matos Areosa nº 1530 - Distrito Industrial I - CEP: 69075.351 </w:t>
      </w:r>
    </w:p>
    <w:p w:rsidR="00DE2D8D" w:rsidRPr="00DE2D8D" w:rsidRDefault="00DE2D8D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DE2D8D">
        <w:rPr>
          <w:rFonts w:ascii="Times New Roman" w:hAnsi="Times New Roman" w:cs="Times New Roman"/>
          <w:sz w:val="28"/>
          <w:szCs w:val="28"/>
        </w:rPr>
        <w:t>ARF/IAR Avenida Torquato Tapajós Nº 883 – Centro – Itacoatiara - AM – CEP: 69100</w:t>
      </w:r>
      <w:bookmarkStart w:id="0" w:name="_GoBack"/>
      <w:bookmarkEnd w:id="0"/>
      <w:r w:rsidRPr="00DE2D8D">
        <w:rPr>
          <w:rFonts w:ascii="Times New Roman" w:hAnsi="Times New Roman" w:cs="Times New Roman"/>
          <w:sz w:val="28"/>
          <w:szCs w:val="28"/>
        </w:rPr>
        <w:t xml:space="preserve">-003 </w:t>
      </w:r>
    </w:p>
    <w:p w:rsidR="00DE2D8D" w:rsidRPr="00DE2D8D" w:rsidRDefault="00DE2D8D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DE2D8D">
        <w:rPr>
          <w:rFonts w:ascii="Times New Roman" w:hAnsi="Times New Roman" w:cs="Times New Roman"/>
          <w:sz w:val="28"/>
          <w:szCs w:val="28"/>
        </w:rPr>
        <w:lastRenderedPageBreak/>
        <w:t xml:space="preserve">IRF/TAB Rua Duarte Coelho, 11 - </w:t>
      </w:r>
      <w:proofErr w:type="spellStart"/>
      <w:r w:rsidRPr="00DE2D8D">
        <w:rPr>
          <w:rFonts w:ascii="Times New Roman" w:hAnsi="Times New Roman" w:cs="Times New Roman"/>
          <w:sz w:val="28"/>
          <w:szCs w:val="28"/>
        </w:rPr>
        <w:t>Portobrás</w:t>
      </w:r>
      <w:proofErr w:type="spellEnd"/>
      <w:r w:rsidRPr="00DE2D8D">
        <w:rPr>
          <w:rFonts w:ascii="Times New Roman" w:hAnsi="Times New Roman" w:cs="Times New Roman"/>
          <w:sz w:val="28"/>
          <w:szCs w:val="28"/>
        </w:rPr>
        <w:t xml:space="preserve"> - CEP: 69640-000 - Tabatinga/AM </w:t>
      </w:r>
    </w:p>
    <w:p w:rsidR="00DE2D8D" w:rsidRPr="00DE2D8D" w:rsidRDefault="00DE2D8D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DE2D8D">
        <w:rPr>
          <w:rFonts w:ascii="Times New Roman" w:hAnsi="Times New Roman" w:cs="Times New Roman"/>
          <w:sz w:val="28"/>
          <w:szCs w:val="28"/>
        </w:rPr>
        <w:t xml:space="preserve">DRF/MNS Av. Governador Danilo de Matos Areosa nº 1530 - Distrito Industrial I - CEP: 69075.351 </w:t>
      </w:r>
    </w:p>
    <w:p w:rsidR="00DE2D8D" w:rsidRPr="00DE2D8D" w:rsidRDefault="00DE2D8D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DE2D8D">
        <w:rPr>
          <w:rFonts w:ascii="Times New Roman" w:hAnsi="Times New Roman" w:cs="Times New Roman"/>
          <w:sz w:val="28"/>
          <w:szCs w:val="28"/>
        </w:rPr>
        <w:t xml:space="preserve">ARF/HUM Rua 5 de Setembro, 997 - Centro CEP 69.800-000 - Humaitá/AM </w:t>
      </w:r>
    </w:p>
    <w:p w:rsidR="00DE2D8D" w:rsidRPr="00DE2D8D" w:rsidRDefault="00DE2D8D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DE2D8D">
        <w:rPr>
          <w:rFonts w:ascii="Times New Roman" w:hAnsi="Times New Roman" w:cs="Times New Roman"/>
          <w:sz w:val="28"/>
          <w:szCs w:val="28"/>
        </w:rPr>
        <w:t xml:space="preserve">ARF/PTS Rua Jonathas Pedrosa nº 430, Centro - CEP 69.151-030 - Parintins/AM (PAC Parintins ARF/TEF Rua Marechal Hermes. </w:t>
      </w:r>
      <w:proofErr w:type="gramStart"/>
      <w:r w:rsidRPr="00DE2D8D">
        <w:rPr>
          <w:rFonts w:ascii="Times New Roman" w:hAnsi="Times New Roman" w:cs="Times New Roman"/>
          <w:sz w:val="28"/>
          <w:szCs w:val="28"/>
        </w:rPr>
        <w:t>nº</w:t>
      </w:r>
      <w:proofErr w:type="gramEnd"/>
      <w:r w:rsidRPr="00DE2D8D">
        <w:rPr>
          <w:rFonts w:ascii="Times New Roman" w:hAnsi="Times New Roman" w:cs="Times New Roman"/>
          <w:sz w:val="28"/>
          <w:szCs w:val="28"/>
        </w:rPr>
        <w:t xml:space="preserve"> 641, centro - CEP 69550-041 - Tefé/AM </w:t>
      </w:r>
    </w:p>
    <w:p w:rsidR="003F5CAF" w:rsidRDefault="00DE2D8D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DE2D8D">
        <w:rPr>
          <w:rFonts w:ascii="Times New Roman" w:hAnsi="Times New Roman" w:cs="Times New Roman"/>
          <w:sz w:val="28"/>
          <w:szCs w:val="28"/>
        </w:rPr>
        <w:t xml:space="preserve">Posto Manacapuru Rua Raimundo </w:t>
      </w:r>
      <w:proofErr w:type="spellStart"/>
      <w:r w:rsidRPr="00DE2D8D">
        <w:rPr>
          <w:rFonts w:ascii="Times New Roman" w:hAnsi="Times New Roman" w:cs="Times New Roman"/>
          <w:sz w:val="28"/>
          <w:szCs w:val="28"/>
        </w:rPr>
        <w:t>Pecheco</w:t>
      </w:r>
      <w:proofErr w:type="spellEnd"/>
      <w:r w:rsidRPr="00DE2D8D">
        <w:rPr>
          <w:rFonts w:ascii="Times New Roman" w:hAnsi="Times New Roman" w:cs="Times New Roman"/>
          <w:sz w:val="28"/>
          <w:szCs w:val="28"/>
        </w:rPr>
        <w:t xml:space="preserve"> Teles, 1685 - Terra Preta, Manacapuru - AM, 69401-233</w:t>
      </w:r>
    </w:p>
    <w:sectPr w:rsidR="003F5CAF">
      <w:headerReference w:type="default" r:id="rId6"/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866" w:rsidRDefault="00177866" w:rsidP="00B14766">
      <w:pPr>
        <w:spacing w:after="0" w:line="240" w:lineRule="auto"/>
      </w:pPr>
      <w:r>
        <w:separator/>
      </w:r>
    </w:p>
  </w:endnote>
  <w:endnote w:type="continuationSeparator" w:id="0">
    <w:p w:rsidR="00177866" w:rsidRDefault="00177866" w:rsidP="00B14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866" w:rsidRDefault="00177866" w:rsidP="00B14766">
      <w:pPr>
        <w:spacing w:after="0" w:line="240" w:lineRule="auto"/>
      </w:pPr>
      <w:r>
        <w:separator/>
      </w:r>
    </w:p>
  </w:footnote>
  <w:footnote w:type="continuationSeparator" w:id="0">
    <w:p w:rsidR="00177866" w:rsidRDefault="00177866" w:rsidP="00B14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766" w:rsidRDefault="00B14766">
    <w:pPr>
      <w:pStyle w:val="Cabealho"/>
    </w:pPr>
  </w:p>
  <w:p w:rsidR="00B14766" w:rsidRPr="00B14766" w:rsidRDefault="00B14766">
    <w:pPr>
      <w:pStyle w:val="Cabealho"/>
      <w:rPr>
        <w:sz w:val="10"/>
        <w:szCs w:val="10"/>
      </w:rPr>
    </w:pPr>
  </w:p>
  <w:p w:rsidR="00B14766" w:rsidRDefault="00B14766">
    <w:pPr>
      <w:pStyle w:val="Cabealho"/>
    </w:pPr>
    <w:r>
      <w:rPr>
        <w:noProof/>
        <w:lang w:eastAsia="pt-BR"/>
      </w:rPr>
      <w:drawing>
        <wp:inline distT="0" distB="0" distL="0" distR="0" wp14:anchorId="2051679A" wp14:editId="6E003078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53"/>
    <w:rsid w:val="00012416"/>
    <w:rsid w:val="00033B86"/>
    <w:rsid w:val="0004494E"/>
    <w:rsid w:val="000D0C9C"/>
    <w:rsid w:val="00177866"/>
    <w:rsid w:val="001C0C28"/>
    <w:rsid w:val="001F01C1"/>
    <w:rsid w:val="001F2E9D"/>
    <w:rsid w:val="002066E0"/>
    <w:rsid w:val="00235CB5"/>
    <w:rsid w:val="002B3E2D"/>
    <w:rsid w:val="002B5402"/>
    <w:rsid w:val="002C06BF"/>
    <w:rsid w:val="003427CB"/>
    <w:rsid w:val="00342E63"/>
    <w:rsid w:val="00397D09"/>
    <w:rsid w:val="003A72DC"/>
    <w:rsid w:val="003B1CC6"/>
    <w:rsid w:val="003B6D59"/>
    <w:rsid w:val="003F5CAF"/>
    <w:rsid w:val="00411AF0"/>
    <w:rsid w:val="00415AEC"/>
    <w:rsid w:val="0048211B"/>
    <w:rsid w:val="0049126D"/>
    <w:rsid w:val="004F7D2C"/>
    <w:rsid w:val="005060A2"/>
    <w:rsid w:val="005330BA"/>
    <w:rsid w:val="00534D68"/>
    <w:rsid w:val="0056775D"/>
    <w:rsid w:val="005740BA"/>
    <w:rsid w:val="005A008F"/>
    <w:rsid w:val="005C75A2"/>
    <w:rsid w:val="00646819"/>
    <w:rsid w:val="00684856"/>
    <w:rsid w:val="00734400"/>
    <w:rsid w:val="007563E8"/>
    <w:rsid w:val="007956A8"/>
    <w:rsid w:val="007D7110"/>
    <w:rsid w:val="00824A0B"/>
    <w:rsid w:val="008727D9"/>
    <w:rsid w:val="00896FEC"/>
    <w:rsid w:val="008C78D8"/>
    <w:rsid w:val="008F3398"/>
    <w:rsid w:val="00917ED6"/>
    <w:rsid w:val="00977D1E"/>
    <w:rsid w:val="00993CD2"/>
    <w:rsid w:val="009A416E"/>
    <w:rsid w:val="009A5EA5"/>
    <w:rsid w:val="009B7244"/>
    <w:rsid w:val="00A677DA"/>
    <w:rsid w:val="00AD1C79"/>
    <w:rsid w:val="00B12418"/>
    <w:rsid w:val="00B14766"/>
    <w:rsid w:val="00B75C19"/>
    <w:rsid w:val="00B87FCB"/>
    <w:rsid w:val="00BC6A9F"/>
    <w:rsid w:val="00C23213"/>
    <w:rsid w:val="00C259F8"/>
    <w:rsid w:val="00C66C8C"/>
    <w:rsid w:val="00C92736"/>
    <w:rsid w:val="00C94F5A"/>
    <w:rsid w:val="00D41E23"/>
    <w:rsid w:val="00D530A1"/>
    <w:rsid w:val="00D942F4"/>
    <w:rsid w:val="00DA28DD"/>
    <w:rsid w:val="00DE2D8D"/>
    <w:rsid w:val="00E07BCB"/>
    <w:rsid w:val="00EA1253"/>
    <w:rsid w:val="00EE447A"/>
    <w:rsid w:val="00F31C0B"/>
    <w:rsid w:val="00F40CDF"/>
    <w:rsid w:val="00F52B8B"/>
    <w:rsid w:val="00F80F1C"/>
    <w:rsid w:val="00FC662F"/>
    <w:rsid w:val="00FE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8E966-B98F-44BF-A286-A8444AA6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192B95"/>
  </w:style>
  <w:style w:type="character" w:customStyle="1" w:styleId="RodapChar">
    <w:name w:val="Rodapé Char"/>
    <w:basedOn w:val="Fontepargpadro"/>
    <w:link w:val="Rodap"/>
    <w:uiPriority w:val="99"/>
    <w:qFormat/>
    <w:rsid w:val="00192B95"/>
  </w:style>
  <w:style w:type="paragraph" w:styleId="Ttulo">
    <w:name w:val="Title"/>
    <w:basedOn w:val="Normal"/>
    <w:next w:val="Corpodetexto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texto1">
    <w:name w:val="Corpo de texto1"/>
    <w:basedOn w:val="Normal"/>
    <w:rsid w:val="00D10BED"/>
    <w:pPr>
      <w:widowControl w:val="0"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Lista">
    <w:name w:val="List"/>
    <w:basedOn w:val="Corpodetexto1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7956A8"/>
    <w:pPr>
      <w:suppressAutoHyphens w:val="0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4</Pages>
  <Words>672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dc:description/>
  <cp:lastModifiedBy>Gustavo Amorim Antunes</cp:lastModifiedBy>
  <cp:revision>125</cp:revision>
  <dcterms:created xsi:type="dcterms:W3CDTF">2017-09-06T13:36:00Z</dcterms:created>
  <dcterms:modified xsi:type="dcterms:W3CDTF">2024-06-27T20:58:00Z</dcterms:modified>
  <dc:language>pt-BR</dc:language>
</cp:coreProperties>
</file>